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5349B" w14:textId="2F376375" w:rsidR="00A5037A" w:rsidRPr="00090060" w:rsidRDefault="00A5037A" w:rsidP="00A5037A">
      <w:pPr>
        <w:jc w:val="both"/>
      </w:pPr>
      <w:r>
        <w:t xml:space="preserve">Reunião Ordinária do Conselho Administrativo do Instituto de Previdência dos Servidores Público do Município de Guanhães. Aos </w:t>
      </w:r>
      <w:r w:rsidR="0078565F">
        <w:t>09</w:t>
      </w:r>
      <w:r w:rsidR="00666349">
        <w:t xml:space="preserve"> (</w:t>
      </w:r>
      <w:r w:rsidR="0078565F">
        <w:t>nove</w:t>
      </w:r>
      <w:r w:rsidR="00666349">
        <w:t xml:space="preserve">) dias do mês de </w:t>
      </w:r>
      <w:r w:rsidR="0078565F">
        <w:t>junho</w:t>
      </w:r>
      <w:r w:rsidR="00666349">
        <w:t xml:space="preserve"> de 202</w:t>
      </w:r>
      <w:r w:rsidR="00EB0AAC">
        <w:t>2</w:t>
      </w:r>
      <w:r>
        <w:t>(dois mil e vinte</w:t>
      </w:r>
      <w:r w:rsidR="00666349">
        <w:t xml:space="preserve"> e </w:t>
      </w:r>
      <w:r w:rsidR="00EB0AAC">
        <w:t>dois</w:t>
      </w:r>
      <w:r>
        <w:t>), às 1</w:t>
      </w:r>
      <w:r w:rsidR="00EB0AAC">
        <w:t>5</w:t>
      </w:r>
      <w:r>
        <w:t>:00 horas reuniu-se</w:t>
      </w:r>
      <w:r w:rsidR="00150FF1">
        <w:t xml:space="preserve"> virtualmente</w:t>
      </w:r>
      <w:r>
        <w:t xml:space="preserve"> os membros do Conselho Administrativo do Instituto de Previdência dos Servidores Público do Município de Guanhães – Guanhães Prev, CNPJ 05.518.895/0001-74. Estavam presentes os membros:</w:t>
      </w:r>
      <w:r w:rsidR="005236B6">
        <w:t xml:space="preserve"> </w:t>
      </w:r>
      <w:r>
        <w:t xml:space="preserve">Carla Maitê Patrocínio, </w:t>
      </w:r>
      <w:r w:rsidR="005236B6">
        <w:t>Humberto Salvador Ferreira Lopes</w:t>
      </w:r>
      <w:r w:rsidR="006F663A">
        <w:t xml:space="preserve">, Jane Maria Rays Pires, </w:t>
      </w:r>
      <w:r w:rsidR="00090060">
        <w:t>Júnia</w:t>
      </w:r>
      <w:r w:rsidR="006F663A">
        <w:t xml:space="preserve"> Paula Soalheiro Menezes, Marcia Helena Pires Reis, Mariana da Silva Rosa, Rejane Ferreira Guimarães Martins, Robson Barbosa</w:t>
      </w:r>
      <w:r>
        <w:t xml:space="preserve"> e Willian Soares Siman. </w:t>
      </w:r>
      <w:r w:rsidR="001C364D">
        <w:t>A presidente do Conselho</w:t>
      </w:r>
      <w:r w:rsidR="006F663A">
        <w:t xml:space="preserve"> deu </w:t>
      </w:r>
      <w:r w:rsidR="00090060">
        <w:t>início</w:t>
      </w:r>
      <w:r w:rsidR="006F663A">
        <w:t xml:space="preserve"> a reun</w:t>
      </w:r>
      <w:r w:rsidR="00960647">
        <w:t>ião,</w:t>
      </w:r>
      <w:r w:rsidR="008D4DBB">
        <w:t xml:space="preserve"> falando </w:t>
      </w:r>
      <w:r w:rsidR="00722C96">
        <w:t>sobre</w:t>
      </w:r>
      <w:r w:rsidR="00150FF1">
        <w:t xml:space="preserve"> o motivo da convocação da reunião a qual se deu por motivo de necessidade de aprovação para realocações, </w:t>
      </w:r>
      <w:r w:rsidR="001842BB">
        <w:t>e que no dia anterior reuniram comitê de investimentos juntamente com Rena</w:t>
      </w:r>
      <w:r w:rsidR="00623B82">
        <w:t xml:space="preserve">n da </w:t>
      </w:r>
      <w:r w:rsidR="00623B82" w:rsidRPr="00623B82">
        <w:t>C&amp;M</w:t>
      </w:r>
      <w:r w:rsidR="00623B82">
        <w:t xml:space="preserve">, e foi </w:t>
      </w:r>
      <w:r w:rsidR="00150FF1">
        <w:t>explic</w:t>
      </w:r>
      <w:r w:rsidR="00623B82">
        <w:t xml:space="preserve">ado </w:t>
      </w:r>
      <w:r w:rsidR="00150FF1">
        <w:t xml:space="preserve">que </w:t>
      </w:r>
      <w:r w:rsidR="00150FF1" w:rsidRPr="00150FF1">
        <w:t xml:space="preserve">com o objetivo de diminuir as perdas e tentar alcançar a meta atuaria, tivemos que fazer algumas realocações (comitê de Investimentos) e seguindo as </w:t>
      </w:r>
      <w:r w:rsidR="001842BB" w:rsidRPr="00150FF1">
        <w:t>tendências</w:t>
      </w:r>
      <w:r w:rsidR="00150FF1" w:rsidRPr="00150FF1">
        <w:t xml:space="preserve"> do mercado </w:t>
      </w:r>
      <w:r w:rsidR="001842BB">
        <w:t>e</w:t>
      </w:r>
      <w:r w:rsidR="00150FF1" w:rsidRPr="00150FF1">
        <w:t xml:space="preserve"> foi</w:t>
      </w:r>
      <w:r w:rsidR="001842BB">
        <w:t xml:space="preserve"> proposto para aprovação ou não, </w:t>
      </w:r>
      <w:r w:rsidR="00150FF1" w:rsidRPr="00150FF1">
        <w:t xml:space="preserve"> </w:t>
      </w:r>
      <w:r w:rsidR="001842BB">
        <w:t>sair</w:t>
      </w:r>
      <w:r w:rsidR="001842BB" w:rsidRPr="001842BB">
        <w:t>mos d</w:t>
      </w:r>
      <w:r w:rsidR="001842BB">
        <w:t>os investimentos IMAB e IMAB5 porque</w:t>
      </w:r>
      <w:r w:rsidR="001842BB" w:rsidRPr="001842BB">
        <w:t xml:space="preserve"> são atrelados aos juros, com rendimentos inversamente proporcionais (se os juros sobem eles caem)</w:t>
      </w:r>
      <w:r w:rsidR="001842BB">
        <w:t xml:space="preserve"> i</w:t>
      </w:r>
      <w:r w:rsidR="001842BB" w:rsidRPr="001842BB">
        <w:t xml:space="preserve">ndo para Ações, Tesouro direto NTNB, Gestão </w:t>
      </w:r>
      <w:r w:rsidR="001D4A3F">
        <w:t>D</w:t>
      </w:r>
      <w:r w:rsidR="001842BB" w:rsidRPr="001842BB">
        <w:t>ura</w:t>
      </w:r>
      <w:r w:rsidR="001D4A3F">
        <w:t>c</w:t>
      </w:r>
      <w:r w:rsidR="001842BB" w:rsidRPr="001842BB">
        <w:t>tion e CDI</w:t>
      </w:r>
      <w:r w:rsidR="00623B82">
        <w:t>. Após apresentação das colocações, foi aprovado por unanimidade dos membros do conselho para efetivação do procedimento.</w:t>
      </w:r>
      <w:r w:rsidR="00491AF8" w:rsidRPr="00090060">
        <w:t xml:space="preserve"> </w:t>
      </w:r>
      <w:r w:rsidR="00D23005" w:rsidRPr="00090060">
        <w:t>Nada mais havendo a tratar, às 1</w:t>
      </w:r>
      <w:r w:rsidR="00BB44FC">
        <w:t>6</w:t>
      </w:r>
      <w:r w:rsidR="00D23005" w:rsidRPr="00090060">
        <w:t>:</w:t>
      </w:r>
      <w:r w:rsidR="00BB44FC">
        <w:t>0</w:t>
      </w:r>
      <w:r w:rsidR="00090060" w:rsidRPr="00090060">
        <w:t>0</w:t>
      </w:r>
      <w:r w:rsidR="00D23005" w:rsidRPr="00090060">
        <w:t xml:space="preserve">, </w:t>
      </w:r>
      <w:r w:rsidR="005E0549" w:rsidRPr="00090060">
        <w:t>Jane Maria Rays Pires</w:t>
      </w:r>
      <w:r w:rsidR="00D23005" w:rsidRPr="00090060">
        <w:t xml:space="preserve">, Presidente do Conselho, declarou como encerrada a reunião. A qual eu, </w:t>
      </w:r>
      <w:r w:rsidR="005E0549" w:rsidRPr="00090060">
        <w:t>Mariana da Silva Rosa</w:t>
      </w:r>
      <w:r w:rsidR="00D23005" w:rsidRPr="00090060">
        <w:t>, _</w:t>
      </w:r>
      <w:r w:rsidR="00372D46" w:rsidRPr="00090060">
        <w:t>___</w:t>
      </w:r>
      <w:r w:rsidR="00D23005" w:rsidRPr="00090060">
        <w:t>________, Secretária</w:t>
      </w:r>
      <w:r w:rsidR="00E34C6F" w:rsidRPr="00090060">
        <w:t xml:space="preserve">, lavro a presente ata que será lida e assinada por todos os presentes. Guanhães, </w:t>
      </w:r>
      <w:r w:rsidR="00623B82">
        <w:t xml:space="preserve">09 </w:t>
      </w:r>
      <w:r w:rsidR="00E34C6F" w:rsidRPr="00090060">
        <w:t xml:space="preserve">de </w:t>
      </w:r>
      <w:r w:rsidR="00623B82">
        <w:t>junho</w:t>
      </w:r>
      <w:r w:rsidR="00E34C6F" w:rsidRPr="00090060">
        <w:t xml:space="preserve"> de 202</w:t>
      </w:r>
      <w:r w:rsidR="00BB44FC">
        <w:t>2</w:t>
      </w:r>
      <w:r w:rsidR="00E34C6F" w:rsidRPr="00090060">
        <w:t>.</w:t>
      </w:r>
    </w:p>
    <w:p w14:paraId="6DBFC7AB" w14:textId="77777777" w:rsidR="00A5037A" w:rsidRDefault="00A5037A" w:rsidP="00A5037A">
      <w:pPr>
        <w:jc w:val="both"/>
      </w:pPr>
    </w:p>
    <w:sectPr w:rsidR="00A5037A" w:rsidSect="00E34C6F"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037A"/>
    <w:rsid w:val="0000467A"/>
    <w:rsid w:val="00006F56"/>
    <w:rsid w:val="00072150"/>
    <w:rsid w:val="00090060"/>
    <w:rsid w:val="000C20EA"/>
    <w:rsid w:val="000C54FB"/>
    <w:rsid w:val="00150FF1"/>
    <w:rsid w:val="00152086"/>
    <w:rsid w:val="001842BB"/>
    <w:rsid w:val="00187C8F"/>
    <w:rsid w:val="001C3509"/>
    <w:rsid w:val="001C364D"/>
    <w:rsid w:val="001D4A3F"/>
    <w:rsid w:val="00274938"/>
    <w:rsid w:val="00372D46"/>
    <w:rsid w:val="003D5043"/>
    <w:rsid w:val="004003B9"/>
    <w:rsid w:val="00412757"/>
    <w:rsid w:val="00463140"/>
    <w:rsid w:val="00491A6B"/>
    <w:rsid w:val="00491AF8"/>
    <w:rsid w:val="00491EA5"/>
    <w:rsid w:val="004D01C3"/>
    <w:rsid w:val="005236B6"/>
    <w:rsid w:val="00587CAE"/>
    <w:rsid w:val="00593067"/>
    <w:rsid w:val="00596EE1"/>
    <w:rsid w:val="005B27BC"/>
    <w:rsid w:val="005E0549"/>
    <w:rsid w:val="00623B82"/>
    <w:rsid w:val="00661375"/>
    <w:rsid w:val="00666349"/>
    <w:rsid w:val="00694E31"/>
    <w:rsid w:val="006F663A"/>
    <w:rsid w:val="00722C96"/>
    <w:rsid w:val="00746302"/>
    <w:rsid w:val="0078565F"/>
    <w:rsid w:val="00836C85"/>
    <w:rsid w:val="008D4DBB"/>
    <w:rsid w:val="009161D9"/>
    <w:rsid w:val="00960647"/>
    <w:rsid w:val="00A06893"/>
    <w:rsid w:val="00A27F9F"/>
    <w:rsid w:val="00A5037A"/>
    <w:rsid w:val="00A57A22"/>
    <w:rsid w:val="00AE7C9F"/>
    <w:rsid w:val="00BB44FC"/>
    <w:rsid w:val="00BC574E"/>
    <w:rsid w:val="00BE6F67"/>
    <w:rsid w:val="00BF2CCF"/>
    <w:rsid w:val="00C52894"/>
    <w:rsid w:val="00CC3A37"/>
    <w:rsid w:val="00D01E3A"/>
    <w:rsid w:val="00D23005"/>
    <w:rsid w:val="00D45DB6"/>
    <w:rsid w:val="00D5298B"/>
    <w:rsid w:val="00D60B60"/>
    <w:rsid w:val="00DF415E"/>
    <w:rsid w:val="00DF48EB"/>
    <w:rsid w:val="00E00D19"/>
    <w:rsid w:val="00E21FFE"/>
    <w:rsid w:val="00E34C6F"/>
    <w:rsid w:val="00E807F5"/>
    <w:rsid w:val="00EB0AAC"/>
    <w:rsid w:val="00EB5BC3"/>
    <w:rsid w:val="00EB6A51"/>
    <w:rsid w:val="00F7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6D186"/>
  <w15:docId w15:val="{D01730FD-78FE-4E6E-98D6-42524E65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5BC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2022-06-29T19:19:00Z</dcterms:created>
  <dcterms:modified xsi:type="dcterms:W3CDTF">2022-06-29T19:19:00Z</dcterms:modified>
</cp:coreProperties>
</file>